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F6" w:rsidRPr="00B150F6" w:rsidRDefault="00B150F6" w:rsidP="00B150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0" w:name="_Ref455055941"/>
      <w:r w:rsidRPr="00B150F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Приложение №35 к настоящим Условиям (регламенту) осуществления депозитарной деятельности</w:t>
      </w:r>
      <w:bookmarkEnd w:id="0"/>
      <w:r w:rsidRPr="00B150F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B150F6" w:rsidRPr="00B150F6" w:rsidRDefault="00B150F6" w:rsidP="00B150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x-none"/>
        </w:rPr>
      </w:pPr>
      <w:bookmarkStart w:id="1" w:name="_Ref455055944"/>
      <w:r w:rsidRPr="00B150F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ООО «Первый Клиентский Банк»</w:t>
      </w:r>
      <w:bookmarkEnd w:id="1"/>
    </w:p>
    <w:p w:rsidR="00B150F6" w:rsidRPr="00B150F6" w:rsidRDefault="00B150F6" w:rsidP="00B150F6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sz w:val="18"/>
          <w:szCs w:val="18"/>
          <w:lang w:val="x-none" w:eastAsia="x-none"/>
        </w:rPr>
      </w:pPr>
    </w:p>
    <w:p w:rsidR="00B150F6" w:rsidRPr="00B150F6" w:rsidRDefault="00B150F6" w:rsidP="00B1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150F6">
        <w:rPr>
          <w:rFonts w:ascii="Times New Roman" w:eastAsia="Times New Roman" w:hAnsi="Times New Roman"/>
          <w:sz w:val="16"/>
          <w:szCs w:val="16"/>
          <w:lang w:eastAsia="ru-RU"/>
        </w:rPr>
        <w:t>Депозитарий ООО «Первый Клиентский Банк»</w:t>
      </w:r>
    </w:p>
    <w:p w:rsidR="00B150F6" w:rsidRPr="00B150F6" w:rsidRDefault="00B150F6" w:rsidP="00B1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150F6">
        <w:rPr>
          <w:rFonts w:ascii="Times New Roman" w:eastAsia="Times New Roman" w:hAnsi="Times New Roman"/>
          <w:sz w:val="16"/>
          <w:szCs w:val="16"/>
          <w:lang w:eastAsia="ru-RU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B150F6" w:rsidRPr="00B150F6" w:rsidRDefault="00B150F6" w:rsidP="00B1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150F6">
        <w:rPr>
          <w:rFonts w:ascii="Times New Roman" w:eastAsia="Times New Roman" w:hAnsi="Times New Roman"/>
          <w:sz w:val="16"/>
          <w:szCs w:val="16"/>
          <w:lang w:eastAsia="ru-RU"/>
        </w:rPr>
        <w:t xml:space="preserve">№ 077-13938-000100 от «06» июля 2015 года </w:t>
      </w:r>
    </w:p>
    <w:p w:rsidR="00B150F6" w:rsidRPr="00B150F6" w:rsidRDefault="00B150F6" w:rsidP="00B1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50F6">
        <w:rPr>
          <w:rFonts w:ascii="Times New Roman" w:eastAsia="Times New Roman" w:hAnsi="Times New Roman"/>
          <w:sz w:val="16"/>
          <w:szCs w:val="16"/>
          <w:lang w:eastAsia="ru-RU"/>
        </w:rPr>
        <w:t>Юридический адрес:  115280, город Москва, улица Ленинская Слобода, дом 19, строение 1</w:t>
      </w:r>
      <w:r w:rsidRPr="00B150F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150F6" w:rsidRPr="00B150F6" w:rsidRDefault="00B150F6" w:rsidP="00B1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150F6">
        <w:rPr>
          <w:rFonts w:ascii="Times New Roman" w:eastAsia="Times New Roman" w:hAnsi="Times New Roman"/>
          <w:sz w:val="16"/>
          <w:szCs w:val="16"/>
          <w:lang w:eastAsia="ru-RU"/>
        </w:rPr>
        <w:t>Тел. +7 (495) 276-0616</w:t>
      </w:r>
    </w:p>
    <w:p w:rsidR="00B150F6" w:rsidRPr="00B150F6" w:rsidRDefault="00B150F6" w:rsidP="00B150F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50F6" w:rsidRPr="00B150F6" w:rsidRDefault="00B150F6" w:rsidP="00B150F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50F6" w:rsidRPr="00B150F6" w:rsidRDefault="00B150F6" w:rsidP="00B150F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150F6">
        <w:rPr>
          <w:rFonts w:ascii="Times New Roman" w:eastAsia="Times New Roman" w:hAnsi="Times New Roman"/>
          <w:b/>
          <w:sz w:val="20"/>
          <w:szCs w:val="20"/>
          <w:lang w:eastAsia="ru-RU"/>
        </w:rPr>
        <w:t>Поручение (инструкция) на участие в корпоративном действии №</w:t>
      </w:r>
    </w:p>
    <w:p w:rsidR="00B150F6" w:rsidRPr="00B150F6" w:rsidRDefault="00B150F6" w:rsidP="00B150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386"/>
      </w:tblGrid>
      <w:tr w:rsidR="00B150F6" w:rsidRPr="00B150F6" w:rsidTr="00FE4C6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Поручения</w:t>
            </w:r>
          </w:p>
        </w:tc>
        <w:tc>
          <w:tcPr>
            <w:tcW w:w="7386" w:type="dxa"/>
            <w:vAlign w:val="center"/>
          </w:tcPr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instrText xml:space="preserve"> </w:instrTex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instrText>FORMTEXT</w:instrTex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instrText xml:space="preserve"> </w:instrTex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fldChar w:fldCharType="separate"/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</w: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instrText xml:space="preserve"> FORMTEXT </w:instrTex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fldChar w:fldCharType="separate"/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</w: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instrText xml:space="preserve"> </w:instrTex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instrText>FORMTEXT</w:instrTex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instrText xml:space="preserve"> </w:instrTex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fldChar w:fldCharType="separate"/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B150F6" w:rsidRPr="00B150F6" w:rsidTr="00FE4C6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Депонент</w:t>
            </w:r>
          </w:p>
        </w:tc>
        <w:tc>
          <w:tcPr>
            <w:tcW w:w="7386" w:type="dxa"/>
          </w:tcPr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instrText xml:space="preserve"> FORMTEXT </w:instrText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separate"/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end"/>
            </w:r>
          </w:p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наименование</w:t>
            </w:r>
          </w:p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instrText xml:space="preserve"> FORMTEXT </w:instrText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separate"/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end"/>
            </w:r>
          </w:p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физических лиц и индивидуальных предпринимателей: документ, удостоверяющий личность (тип документа, серия, номер, кем, когда выдан)/ для юридических лиц: сведения о государственной регистрации</w:t>
            </w:r>
            <w:proofErr w:type="gramEnd"/>
          </w:p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instrText xml:space="preserve"> FORMTEXT </w:instrText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separate"/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end"/>
            </w:r>
          </w:p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физических лиц и индивидуальных предпринимателей: адрес регистрации/ для юридических лиц: адрес места нахождения</w:t>
            </w:r>
          </w:p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instrText xml:space="preserve"> FORMTEXT </w:instrText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ldChar w:fldCharType="separate"/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 </w:t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end"/>
            </w:r>
          </w:p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</w:t>
            </w:r>
          </w:p>
        </w:tc>
      </w:tr>
      <w:tr w:rsidR="00B150F6" w:rsidRPr="00B150F6" w:rsidTr="00FE4C6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Счет депо (номер Счета депо и раздела)</w:t>
            </w:r>
          </w:p>
        </w:tc>
        <w:tc>
          <w:tcPr>
            <w:tcW w:w="7386" w:type="dxa"/>
          </w:tcPr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B150F6" w:rsidRPr="00B150F6" w:rsidRDefault="00B150F6" w:rsidP="00B150F6">
      <w:pPr>
        <w:spacing w:after="0" w:line="240" w:lineRule="auto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B150F6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Сведения о ценных бумагах: </w:t>
      </w:r>
    </w:p>
    <w:p w:rsidR="00B150F6" w:rsidRPr="00B150F6" w:rsidRDefault="00B150F6" w:rsidP="00B150F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150F6">
        <w:rPr>
          <w:rFonts w:ascii="Times New Roman" w:eastAsia="Times New Roman" w:hAnsi="Times New Roman"/>
          <w:sz w:val="18"/>
          <w:szCs w:val="18"/>
          <w:lang w:eastAsia="ru-RU"/>
        </w:rPr>
        <w:t xml:space="preserve">- полное фирменное наименование Эмитента ЦБ </w:t>
      </w:r>
    </w:p>
    <w:p w:rsidR="00B150F6" w:rsidRPr="00B150F6" w:rsidRDefault="00B150F6" w:rsidP="00B150F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150F6">
        <w:rPr>
          <w:rFonts w:ascii="Times New Roman" w:eastAsia="Times New Roman" w:hAnsi="Times New Roman"/>
          <w:sz w:val="18"/>
          <w:szCs w:val="18"/>
          <w:lang w:eastAsia="ru-RU"/>
        </w:rPr>
        <w:t xml:space="preserve">- идентификатор ценной бумаги (код ISIN/ номер государственной регистрации)  </w:t>
      </w:r>
    </w:p>
    <w:p w:rsidR="00B150F6" w:rsidRPr="00B150F6" w:rsidRDefault="00B150F6" w:rsidP="00B150F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150F6">
        <w:rPr>
          <w:rFonts w:ascii="Times New Roman" w:eastAsia="Times New Roman" w:hAnsi="Times New Roman"/>
          <w:sz w:val="18"/>
          <w:szCs w:val="18"/>
          <w:lang w:eastAsia="ru-RU"/>
        </w:rPr>
        <w:t xml:space="preserve">- количество ценных бумаг в штуках 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45"/>
      </w:tblGrid>
      <w:tr w:rsidR="00B150F6" w:rsidRPr="00B150F6" w:rsidTr="00FE4C6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Корпоративное действие</w:t>
            </w:r>
          </w:p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45" w:type="dxa"/>
          </w:tcPr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ym w:font="Wingdings 2" w:char="F02A"/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«Преимущественное право приобретения ценных бумаг», проводимого в соответствии со ст. 41 Федерального закона от 26.12.1995 №208-ФЗ «Об акционерных обществах»;</w:t>
            </w:r>
          </w:p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ym w:font="Wingdings 2" w:char="F02A"/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«Приобретение обществом размещенных акций», проводимого в соответствии со ст. 72 Федерального закона от 26.12.1995 №208-ФЗ «Об акционерных обществах»;</w:t>
            </w:r>
          </w:p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ym w:font="Wingdings 2" w:char="F02A"/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«Выкуп акций обществом по требованию акционеров», проводимого в соответствии со ст. 75, 76 Федерального закона от 26.12.1995 №208-ФЗ «Об акционерных обществах»;</w:t>
            </w:r>
          </w:p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ym w:font="Wingdings 2" w:char="F02A"/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«Добровольное  предложение о приобретении более 30 процентов акций публичного общества», проводимого в соответствии со ст. 84.1 Федерального закона от 26.12.1995 №208-ФЗ «Об акционерных обществах»;</w:t>
            </w:r>
          </w:p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ym w:font="Wingdings 2" w:char="F02A"/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«Обязательное предложение о приобретении акций публичного акционерного общества, а также иных эмиссионных ценных бумаг, конвертируемых в акции публичного акционерного общества», проводимого в соответствии со ст. 84.2 Федерального закона от 26.12.1995 №208-ФЗ «Об акционерных обществах»;</w:t>
            </w:r>
          </w:p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ym w:font="Wingdings 2" w:char="F02A"/>
            </w: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Иное корпоративное действие (указать) _________________________________</w:t>
            </w:r>
          </w:p>
        </w:tc>
      </w:tr>
      <w:tr w:rsidR="00B150F6" w:rsidRPr="00B150F6" w:rsidTr="00FE4C6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Идентификатор типа/</w:t>
            </w:r>
            <w:proofErr w:type="spellStart"/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Референс</w:t>
            </w:r>
            <w:proofErr w:type="spellEnd"/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корпоративного действия</w:t>
            </w:r>
          </w:p>
        </w:tc>
        <w:tc>
          <w:tcPr>
            <w:tcW w:w="7245" w:type="dxa"/>
          </w:tcPr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150F6" w:rsidRPr="00B150F6" w:rsidTr="00FE4C61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фиксации списка</w:t>
            </w:r>
          </w:p>
        </w:tc>
        <w:tc>
          <w:tcPr>
            <w:tcW w:w="7245" w:type="dxa"/>
            <w:vAlign w:val="center"/>
          </w:tcPr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150F6" w:rsidRPr="00B150F6" w:rsidTr="00FE4C61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корпоративного действия</w:t>
            </w:r>
          </w:p>
        </w:tc>
        <w:tc>
          <w:tcPr>
            <w:tcW w:w="7245" w:type="dxa"/>
            <w:vAlign w:val="center"/>
          </w:tcPr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B150F6" w:rsidRPr="00B150F6" w:rsidRDefault="00B150F6" w:rsidP="00B150F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150F6">
        <w:rPr>
          <w:rFonts w:ascii="Times New Roman" w:eastAsia="Times New Roman" w:hAnsi="Times New Roman"/>
          <w:sz w:val="18"/>
          <w:szCs w:val="18"/>
          <w:lang w:eastAsia="ru-RU"/>
        </w:rPr>
        <w:t xml:space="preserve">Прошу Депозитарий ООО «Первый Клиентский Банк» провести все необходимые действия с моими ценными бумагами в рамках проводимого корпоративного действия. </w:t>
      </w:r>
    </w:p>
    <w:p w:rsidR="00B150F6" w:rsidRPr="00B150F6" w:rsidRDefault="00B150F6" w:rsidP="00B150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50F6" w:rsidRPr="00B150F6" w:rsidRDefault="00B150F6" w:rsidP="00B150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150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ПОДПИСЬ ДЕПОНЕНТА / </w:t>
      </w:r>
      <w:r w:rsidRPr="00B150F6">
        <w:rPr>
          <w:rFonts w:ascii="Times New Roman" w:eastAsia="Times New Roman" w:hAnsi="Times New Roman"/>
          <w:sz w:val="20"/>
          <w:szCs w:val="20"/>
          <w:lang w:eastAsia="ru-RU"/>
        </w:rPr>
        <w:t>уполномоченного лица Депонента</w:t>
      </w:r>
      <w:r w:rsidRPr="00B150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5040"/>
        <w:gridCol w:w="5148"/>
      </w:tblGrid>
      <w:tr w:rsidR="00B150F6" w:rsidRPr="00B150F6" w:rsidTr="00FE4C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148" w:type="dxa"/>
        </w:trPr>
        <w:tc>
          <w:tcPr>
            <w:tcW w:w="5040" w:type="dxa"/>
          </w:tcPr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50F6" w:rsidRPr="00B150F6" w:rsidTr="00FE4C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148" w:type="dxa"/>
        </w:trPr>
        <w:tc>
          <w:tcPr>
            <w:tcW w:w="5040" w:type="dxa"/>
          </w:tcPr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________________________________/______________/</w:t>
            </w:r>
          </w:p>
        </w:tc>
      </w:tr>
      <w:tr w:rsidR="00B150F6" w:rsidRPr="00B150F6" w:rsidTr="00FE4C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148" w:type="dxa"/>
        </w:trPr>
        <w:tc>
          <w:tcPr>
            <w:tcW w:w="5040" w:type="dxa"/>
          </w:tcPr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подпись                                             Ф.И.О.</w:t>
            </w:r>
          </w:p>
        </w:tc>
      </w:tr>
      <w:tr w:rsidR="00B150F6" w:rsidRPr="00B150F6" w:rsidTr="00FE4C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148" w:type="dxa"/>
        </w:trPr>
        <w:tc>
          <w:tcPr>
            <w:tcW w:w="5040" w:type="dxa"/>
          </w:tcPr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B150F6" w:rsidRPr="00B150F6" w:rsidTr="00F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296" w:type="dxa"/>
            <w:gridSpan w:val="3"/>
            <w:shd w:val="clear" w:color="auto" w:fill="CCFFFF"/>
          </w:tcPr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Заполняется Депозитарием</w:t>
            </w:r>
          </w:p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150F6" w:rsidRPr="00B150F6" w:rsidTr="00F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296" w:type="dxa"/>
            <w:gridSpan w:val="3"/>
            <w:shd w:val="clear" w:color="auto" w:fill="CCFFFF"/>
          </w:tcPr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Поручение получено «____» _________________ 20___ г.  в  _______ час</w:t>
            </w:r>
            <w:proofErr w:type="gramStart"/>
            <w:r w:rsidRPr="00B15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B15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_____ </w:t>
            </w:r>
            <w:proofErr w:type="gramStart"/>
            <w:r w:rsidRPr="00B15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B15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ин.</w:t>
            </w:r>
          </w:p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  ___________</w:t>
            </w:r>
          </w:p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__________________     /_______________/</w:t>
            </w:r>
          </w:p>
        </w:tc>
      </w:tr>
      <w:tr w:rsidR="00B150F6" w:rsidRPr="00B150F6" w:rsidTr="00F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296" w:type="dxa"/>
            <w:gridSpan w:val="3"/>
            <w:shd w:val="clear" w:color="auto" w:fill="CCFFFF"/>
          </w:tcPr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исполнения              «____»_____________20___ г.</w:t>
            </w:r>
            <w:proofErr w:type="gramStart"/>
            <w:r w:rsidRPr="00B15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.</w:t>
            </w:r>
            <w:proofErr w:type="gramEnd"/>
            <w:r w:rsidRPr="00B150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в  _______ час. _____ мин.</w:t>
            </w:r>
          </w:p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0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Исполнитель:  Подпись __________________     /_______________/</w:t>
            </w:r>
          </w:p>
          <w:p w:rsidR="00B150F6" w:rsidRPr="00B150F6" w:rsidRDefault="00B150F6" w:rsidP="00B150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150F6" w:rsidRPr="00B150F6" w:rsidRDefault="00B150F6" w:rsidP="00B150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3314" w:rsidRPr="00B150F6" w:rsidRDefault="006A3314" w:rsidP="00B150F6">
      <w:bookmarkStart w:id="2" w:name="_GoBack"/>
      <w:bookmarkEnd w:id="2"/>
    </w:p>
    <w:sectPr w:rsidR="006A3314" w:rsidRPr="00B150F6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26944"/>
    <w:rsid w:val="00150E5A"/>
    <w:rsid w:val="00196ED4"/>
    <w:rsid w:val="001D26F0"/>
    <w:rsid w:val="001F3D06"/>
    <w:rsid w:val="001F4FFA"/>
    <w:rsid w:val="00286DA6"/>
    <w:rsid w:val="00306506"/>
    <w:rsid w:val="00417C0C"/>
    <w:rsid w:val="00494B8F"/>
    <w:rsid w:val="005157A6"/>
    <w:rsid w:val="006024CD"/>
    <w:rsid w:val="00681551"/>
    <w:rsid w:val="006A3314"/>
    <w:rsid w:val="006B3BBB"/>
    <w:rsid w:val="006C7C54"/>
    <w:rsid w:val="006E7EB4"/>
    <w:rsid w:val="0070019E"/>
    <w:rsid w:val="00726152"/>
    <w:rsid w:val="00744B7B"/>
    <w:rsid w:val="007541D3"/>
    <w:rsid w:val="0075681D"/>
    <w:rsid w:val="0078238B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AA040D"/>
    <w:rsid w:val="00AA4D31"/>
    <w:rsid w:val="00AD343B"/>
    <w:rsid w:val="00B11F94"/>
    <w:rsid w:val="00B150F6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84CD-BABA-4529-BF88-84FAE11B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2</cp:revision>
  <dcterms:created xsi:type="dcterms:W3CDTF">2016-12-05T14:45:00Z</dcterms:created>
  <dcterms:modified xsi:type="dcterms:W3CDTF">2016-12-05T14:45:00Z</dcterms:modified>
</cp:coreProperties>
</file>